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6B" w:rsidRDefault="0040576B" w:rsidP="00B72B02">
      <w:pPr>
        <w:pStyle w:val="a3"/>
      </w:pPr>
      <w:proofErr w:type="spellStart"/>
      <w:r>
        <w:t>Крос</w:t>
      </w:r>
      <w:proofErr w:type="spellEnd"/>
      <w:r w:rsidR="003D3800">
        <w:rPr>
          <w:lang w:val="ru-RU"/>
        </w:rPr>
        <w:t>с</w:t>
      </w:r>
      <w:proofErr w:type="spellStart"/>
      <w:r>
        <w:t>вор</w:t>
      </w:r>
      <w:proofErr w:type="spellEnd"/>
      <w:r>
        <w:t xml:space="preserve"> 5 </w:t>
      </w:r>
      <w:proofErr w:type="spellStart"/>
      <w:r>
        <w:t>класс</w:t>
      </w:r>
      <w:proofErr w:type="spellEnd"/>
    </w:p>
    <w:tbl>
      <w:tblPr>
        <w:tblpPr w:leftFromText="220" w:rightFromText="220" w:vertAnchor="text" w:tblpY="1"/>
        <w:tblOverlap w:val="never"/>
        <w:tblW w:w="6000" w:type="dxa"/>
        <w:tblLook w:val="04A0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B72B02" w:rsidRPr="00B72B02" w:rsidTr="00B72B02">
        <w:trPr>
          <w:trHeight w:val="260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3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5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6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7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8</w:t>
            </w:r>
            <w: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9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10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>
              <w:rPr>
                <w:sz w:val="20"/>
                <w:szCs w:val="16"/>
                <w:vertAlign w:val="superscript"/>
              </w:rPr>
              <w:t>11</w:t>
            </w:r>
            <w:r>
              <w:t xml:space="preserve">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  <w:tr w:rsidR="00B72B02" w:rsidRPr="00B72B02" w:rsidTr="00B72B02">
        <w:trPr>
          <w:trHeight w:val="2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tcMar>
              <w:top w:w="29" w:type="dxa"/>
              <w:left w:w="43" w:type="dxa"/>
              <w:right w:w="0" w:type="dxa"/>
            </w:tcMar>
          </w:tcPr>
          <w:p w:rsidR="00B72B02" w:rsidRPr="00B72B02" w:rsidRDefault="00B72B02" w:rsidP="00B72B02">
            <w:pPr>
              <w:spacing w:after="0" w:line="240" w:lineRule="auto"/>
            </w:pPr>
            <w:r>
              <w:rPr>
                <w:color w:val="A6A6A6"/>
              </w:rPr>
              <w:t>X</w:t>
            </w:r>
          </w:p>
        </w:tc>
      </w:tr>
    </w:tbl>
    <w:p w:rsidR="00B72B02" w:rsidRPr="003D3800" w:rsidRDefault="00B72B02" w:rsidP="00B72B02">
      <w:pPr>
        <w:rPr>
          <w:lang w:val="ru-RU"/>
        </w:rPr>
      </w:pPr>
      <w:r w:rsidRPr="003D3800">
        <w:rPr>
          <w:b/>
          <w:sz w:val="28"/>
          <w:lang w:val="ru-RU"/>
        </w:rPr>
        <w:t>По горизонтали</w:t>
      </w:r>
      <w:r w:rsidR="003D3800" w:rsidRPr="003D3800">
        <w:rPr>
          <w:lang w:val="ru-RU"/>
        </w:rPr>
        <w:br/>
      </w:r>
      <w:r w:rsidRPr="003D3800">
        <w:rPr>
          <w:b/>
          <w:lang w:val="ru-RU"/>
        </w:rPr>
        <w:t>9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Наука  о методах и процесса сбора, хранения, обработки, передачи, анализа и оценки информации с применением компьютерных технологий.  </w:t>
      </w:r>
      <w:r w:rsidR="003D3800" w:rsidRPr="003D3800">
        <w:rPr>
          <w:lang w:val="ru-RU"/>
        </w:rPr>
        <w:br/>
      </w:r>
      <w:r w:rsidR="003D3800" w:rsidRPr="003D3800">
        <w:rPr>
          <w:lang w:val="ru-RU"/>
        </w:rPr>
        <w:br/>
      </w:r>
      <w:r w:rsidRPr="003D3800">
        <w:rPr>
          <w:b/>
          <w:sz w:val="28"/>
          <w:lang w:val="ru-RU"/>
        </w:rPr>
        <w:t>По вертикали</w:t>
      </w:r>
      <w:r w:rsidR="003D3800" w:rsidRPr="003D3800">
        <w:rPr>
          <w:lang w:val="ru-RU"/>
        </w:rPr>
        <w:br/>
      </w:r>
      <w:r w:rsidRPr="003D3800">
        <w:rPr>
          <w:b/>
          <w:lang w:val="ru-RU"/>
        </w:rPr>
        <w:t>1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Система страниц с текстом, которые связаны ссылками.  </w:t>
      </w:r>
      <w:r w:rsidRPr="003D3800">
        <w:rPr>
          <w:b/>
          <w:lang w:val="ru-RU"/>
        </w:rPr>
        <w:t>2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Наглядная форма представления информации.  </w:t>
      </w:r>
      <w:r w:rsidRPr="003D3800">
        <w:rPr>
          <w:b/>
          <w:lang w:val="ru-RU"/>
        </w:rPr>
        <w:t>3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Это разные виды графических изображений, создоваемых или обрабвтываемых с помощью компьютера.  </w:t>
      </w:r>
      <w:r w:rsidRPr="003D3800">
        <w:rPr>
          <w:b/>
          <w:lang w:val="ru-RU"/>
        </w:rPr>
        <w:t>4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Управлять компьютером можно, выбирая нужную команду из заранее заготовленных вариантов.  </w:t>
      </w:r>
      <w:r w:rsidRPr="003D3800">
        <w:rPr>
          <w:b/>
          <w:lang w:val="ru-RU"/>
        </w:rPr>
        <w:t>5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Универсальная машина для работы с информацией.  </w:t>
      </w:r>
      <w:r w:rsidRPr="003D3800">
        <w:rPr>
          <w:b/>
          <w:lang w:val="ru-RU"/>
        </w:rPr>
        <w:t>6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Устройство, позволяющее пользователю вводить информацию в компьютер (устройство ввода).  </w:t>
      </w:r>
      <w:r w:rsidRPr="003D3800">
        <w:rPr>
          <w:b/>
          <w:lang w:val="ru-RU"/>
        </w:rPr>
        <w:t>7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Система условных знаков для представления информации.  </w:t>
      </w:r>
      <w:r w:rsidRPr="003D3800">
        <w:rPr>
          <w:b/>
          <w:lang w:val="ru-RU"/>
        </w:rPr>
        <w:t>8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Контейнер для файлов.  </w:t>
      </w:r>
      <w:r w:rsidRPr="003D3800">
        <w:rPr>
          <w:b/>
          <w:lang w:val="ru-RU"/>
        </w:rPr>
        <w:t>9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Сведения об окружающем нас мире.  </w:t>
      </w:r>
      <w:r w:rsidRPr="003D3800">
        <w:rPr>
          <w:b/>
          <w:lang w:val="ru-RU"/>
        </w:rPr>
        <w:t>10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Информация, хранящаяся во внешней памяти компьютера.  </w:t>
      </w:r>
      <w:r w:rsidRPr="003D3800">
        <w:rPr>
          <w:b/>
          <w:lang w:val="ru-RU"/>
        </w:rPr>
        <w:t>11</w:t>
      </w:r>
      <w:r w:rsidRPr="003D3800">
        <w:rPr>
          <w:lang w:val="ru-RU"/>
        </w:rPr>
        <w:t>.</w:t>
      </w:r>
      <w:r>
        <w:t> </w:t>
      </w:r>
      <w:r w:rsidRPr="003D3800">
        <w:rPr>
          <w:lang w:val="ru-RU"/>
        </w:rPr>
        <w:t xml:space="preserve">Любое словесное высказывание, напечатанное, написанное или существующее в устной форме.  </w:t>
      </w:r>
      <w:r w:rsidR="003D3800" w:rsidRPr="003D3800">
        <w:rPr>
          <w:lang w:val="ru-RU"/>
        </w:rPr>
        <w:br/>
      </w:r>
      <w:bookmarkStart w:id="0" w:name="_GoBack"/>
      <w:bookmarkEnd w:id="0"/>
    </w:p>
    <w:sectPr w:rsidR="00B72B02" w:rsidRPr="003D3800" w:rsidSect="00B02C0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0576B"/>
    <w:rsid w:val="000B018F"/>
    <w:rsid w:val="00336AF1"/>
    <w:rsid w:val="003D3800"/>
    <w:rsid w:val="0040576B"/>
    <w:rsid w:val="00B02C03"/>
    <w:rsid w:val="00B7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057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57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puzzlecup.com Crossword Puzzle</dc:title>
  <dc:creator>puzzlecup.com</dc:creator>
  <dc:description>This crossword puzzle was created and exported from PuzzleCup.com web service.</dc:description>
  <cp:lastModifiedBy>Администратор</cp:lastModifiedBy>
  <cp:revision>4</cp:revision>
  <dcterms:created xsi:type="dcterms:W3CDTF">2017-03-16T19:40:00Z</dcterms:created>
  <dcterms:modified xsi:type="dcterms:W3CDTF">2019-03-21T06:57:00Z</dcterms:modified>
</cp:coreProperties>
</file>